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858DD" w14:textId="0DF0A6F0" w:rsidR="00E47983" w:rsidRPr="005C6BC7" w:rsidRDefault="005C6BC7" w:rsidP="005C6BC7">
      <w:pPr>
        <w:jc w:val="center"/>
        <w:rPr>
          <w:sz w:val="44"/>
          <w:szCs w:val="44"/>
        </w:rPr>
      </w:pPr>
      <w:r w:rsidRPr="005C6BC7">
        <w:rPr>
          <w:sz w:val="44"/>
          <w:szCs w:val="44"/>
        </w:rPr>
        <w:t>LETTER TO INFORMANT/COMPLAINANT</w:t>
      </w:r>
      <w:bookmarkStart w:id="0" w:name="_GoBack"/>
      <w:bookmarkEnd w:id="0"/>
    </w:p>
    <w:p w14:paraId="38277648" w14:textId="2CCF3825" w:rsidR="005C6BC7" w:rsidRDefault="005C6BC7">
      <w:r>
        <w:rPr>
          <w:noProof/>
        </w:rPr>
        <w:drawing>
          <wp:inline distT="0" distB="0" distL="0" distR="0" wp14:anchorId="457BB1B7" wp14:editId="1877AC1E">
            <wp:extent cx="5943600" cy="7620000"/>
            <wp:effectExtent l="0" t="0" r="0" b="0"/>
            <wp:docPr id="1" name="Picture 1" descr="FREE 5+ Investigation Outcome Letter Samples in PDF | 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5+ Investigation Outcome Letter Samples in PDF | DO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83"/>
    <w:rsid w:val="005C6BC7"/>
    <w:rsid w:val="007E0593"/>
    <w:rsid w:val="00E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4CB9"/>
  <w15:chartTrackingRefBased/>
  <w15:docId w15:val="{73A44751-0F1F-489D-99EA-AE55AA85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lpa barbados1</dc:creator>
  <cp:keywords/>
  <dc:description/>
  <cp:lastModifiedBy>Elena Henckel</cp:lastModifiedBy>
  <cp:revision>2</cp:revision>
  <dcterms:created xsi:type="dcterms:W3CDTF">2021-09-16T13:44:00Z</dcterms:created>
  <dcterms:modified xsi:type="dcterms:W3CDTF">2021-09-16T13:44:00Z</dcterms:modified>
</cp:coreProperties>
</file>